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EAD0" w14:textId="5CBBEC6D" w:rsidR="00325807" w:rsidRPr="008957CA" w:rsidRDefault="00325807" w:rsidP="00F96D85">
      <w:pPr>
        <w:suppressAutoHyphens/>
        <w:spacing w:after="0" w:line="240" w:lineRule="auto"/>
        <w:jc w:val="right"/>
        <w:rPr>
          <w:rFonts w:asciiTheme="minorHAnsi" w:hAnsiTheme="minorHAnsi" w:cstheme="minorHAnsi"/>
          <w:sz w:val="24"/>
          <w:szCs w:val="24"/>
          <w:lang w:eastAsia="ar-SA"/>
        </w:rPr>
      </w:pPr>
      <w:r w:rsidRPr="008957CA">
        <w:rPr>
          <w:rFonts w:asciiTheme="minorHAnsi" w:hAnsiTheme="minorHAnsi" w:cstheme="minorHAnsi"/>
          <w:sz w:val="24"/>
          <w:szCs w:val="24"/>
          <w:lang w:eastAsia="ar-SA"/>
        </w:rPr>
        <w:t>Zał. nr 1</w:t>
      </w:r>
      <w:r w:rsidR="00A31FD3" w:rsidRPr="008957CA">
        <w:rPr>
          <w:rFonts w:asciiTheme="minorHAnsi" w:hAnsiTheme="minorHAnsi" w:cstheme="minorHAnsi"/>
          <w:sz w:val="24"/>
          <w:szCs w:val="24"/>
          <w:lang w:eastAsia="ar-SA"/>
        </w:rPr>
        <w:t>2</w:t>
      </w:r>
      <w:r w:rsidRPr="008957CA">
        <w:rPr>
          <w:rFonts w:asciiTheme="minorHAnsi" w:hAnsiTheme="minorHAnsi" w:cstheme="minorHAnsi"/>
          <w:sz w:val="24"/>
          <w:szCs w:val="24"/>
          <w:lang w:eastAsia="ar-SA"/>
        </w:rPr>
        <w:t xml:space="preserve"> do SWZ </w:t>
      </w:r>
    </w:p>
    <w:p w14:paraId="2548486A" w14:textId="72A3E4CB" w:rsidR="00DD587E" w:rsidRPr="008957CA" w:rsidRDefault="00DD587E" w:rsidP="00A31FD3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  <w:r w:rsidRPr="008957CA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r w:rsidR="00A31FD3" w:rsidRPr="008957CA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Identyfikator postępowania</w:t>
      </w:r>
    </w:p>
    <w:p w14:paraId="610ED1B0" w14:textId="77777777" w:rsidR="00DD587E" w:rsidRPr="00A31FD3" w:rsidRDefault="00DD587E" w:rsidP="00DD58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3F4733" w14:textId="14998426" w:rsidR="005D482F" w:rsidRPr="00A31FD3" w:rsidRDefault="005D482F" w:rsidP="00DD587E">
      <w:pPr>
        <w:pStyle w:val="Default"/>
        <w:spacing w:line="264" w:lineRule="auto"/>
        <w:rPr>
          <w:sz w:val="20"/>
          <w:szCs w:val="20"/>
        </w:rPr>
      </w:pPr>
    </w:p>
    <w:p w14:paraId="38080ABE" w14:textId="53BB9835" w:rsidR="00A31FD3" w:rsidRPr="008957CA" w:rsidRDefault="00A31FD3" w:rsidP="00A31FD3">
      <w:pPr>
        <w:pStyle w:val="Tytu"/>
        <w:jc w:val="center"/>
        <w:rPr>
          <w:rFonts w:asciiTheme="minorHAnsi" w:hAnsiTheme="minorHAnsi" w:cstheme="minorHAnsi"/>
          <w:sz w:val="28"/>
          <w:szCs w:val="28"/>
        </w:rPr>
      </w:pPr>
      <w:r w:rsidRPr="008957CA">
        <w:rPr>
          <w:rFonts w:asciiTheme="minorHAnsi" w:hAnsiTheme="minorHAnsi" w:cstheme="minorHAnsi"/>
          <w:sz w:val="28"/>
          <w:szCs w:val="28"/>
        </w:rPr>
        <w:t>Identyfikator postępowania o udzielenie zamówienia publicznego</w:t>
      </w:r>
    </w:p>
    <w:p w14:paraId="6FD16CFD" w14:textId="77777777" w:rsidR="00A31FD3" w:rsidRPr="008957CA" w:rsidRDefault="00A31FD3" w:rsidP="00A31FD3">
      <w:pPr>
        <w:rPr>
          <w:rFonts w:asciiTheme="minorHAnsi" w:hAnsiTheme="minorHAnsi" w:cstheme="minorHAnsi"/>
          <w:sz w:val="28"/>
          <w:szCs w:val="28"/>
          <w:lang w:eastAsia="en-US"/>
        </w:rPr>
      </w:pPr>
    </w:p>
    <w:p w14:paraId="06BE0090" w14:textId="5ECAFD9F" w:rsidR="00A31FD3" w:rsidRPr="008957CA" w:rsidRDefault="00A31FD3" w:rsidP="00A31FD3">
      <w:pPr>
        <w:pStyle w:val="Tytu"/>
        <w:jc w:val="center"/>
        <w:rPr>
          <w:rFonts w:asciiTheme="minorHAnsi" w:hAnsiTheme="minorHAnsi" w:cstheme="minorHAnsi"/>
          <w:sz w:val="28"/>
          <w:szCs w:val="28"/>
        </w:rPr>
      </w:pPr>
      <w:r w:rsidRPr="008957CA">
        <w:rPr>
          <w:rFonts w:asciiTheme="minorHAnsi" w:hAnsiTheme="minorHAnsi" w:cstheme="minorHAnsi"/>
          <w:sz w:val="28"/>
          <w:szCs w:val="28"/>
        </w:rPr>
        <w:t>na organizację szkolenia grupowego pod nazwą:</w:t>
      </w:r>
    </w:p>
    <w:p w14:paraId="1E98FF15" w14:textId="77777777" w:rsidR="00A31FD3" w:rsidRPr="008957CA" w:rsidRDefault="00A31FD3" w:rsidP="00A31FD3">
      <w:pPr>
        <w:pStyle w:val="Tytu"/>
        <w:jc w:val="center"/>
        <w:rPr>
          <w:rFonts w:asciiTheme="minorHAnsi" w:hAnsiTheme="minorHAnsi" w:cstheme="minorHAnsi"/>
          <w:sz w:val="28"/>
          <w:szCs w:val="28"/>
        </w:rPr>
      </w:pPr>
    </w:p>
    <w:p w14:paraId="0865A736" w14:textId="66140669" w:rsidR="00A31FD3" w:rsidRPr="008957CA" w:rsidRDefault="00741EB0" w:rsidP="00741EB0">
      <w:pPr>
        <w:jc w:val="center"/>
        <w:rPr>
          <w:rFonts w:asciiTheme="minorHAnsi" w:eastAsiaTheme="majorEastAsia" w:hAnsiTheme="minorHAnsi" w:cstheme="minorHAnsi"/>
          <w:b/>
          <w:spacing w:val="-10"/>
          <w:kern w:val="28"/>
          <w:sz w:val="28"/>
          <w:szCs w:val="28"/>
          <w:lang w:eastAsia="en-US"/>
        </w:rPr>
      </w:pPr>
      <w:r w:rsidRPr="008957CA">
        <w:rPr>
          <w:rFonts w:asciiTheme="minorHAnsi" w:eastAsiaTheme="majorEastAsia" w:hAnsiTheme="minorHAnsi" w:cstheme="minorHAnsi"/>
          <w:b/>
          <w:spacing w:val="-10"/>
          <w:kern w:val="28"/>
          <w:sz w:val="28"/>
          <w:szCs w:val="28"/>
          <w:lang w:eastAsia="en-US"/>
        </w:rPr>
        <w:t>„</w:t>
      </w:r>
      <w:r w:rsidR="00346DC9">
        <w:rPr>
          <w:rFonts w:asciiTheme="minorHAnsi" w:eastAsiaTheme="majorEastAsia" w:hAnsiTheme="minorHAnsi" w:cstheme="minorHAnsi"/>
          <w:b/>
          <w:spacing w:val="-10"/>
          <w:kern w:val="28"/>
          <w:sz w:val="28"/>
          <w:szCs w:val="28"/>
          <w:lang w:eastAsia="en-US"/>
        </w:rPr>
        <w:t>Asystent zarządu z językiem angielski</w:t>
      </w:r>
      <w:r w:rsidRPr="008957CA">
        <w:rPr>
          <w:rFonts w:asciiTheme="minorHAnsi" w:eastAsiaTheme="majorEastAsia" w:hAnsiTheme="minorHAnsi" w:cstheme="minorHAnsi"/>
          <w:b/>
          <w:spacing w:val="-10"/>
          <w:kern w:val="28"/>
          <w:sz w:val="28"/>
          <w:szCs w:val="28"/>
          <w:lang w:eastAsia="en-US"/>
        </w:rPr>
        <w:t>”</w:t>
      </w:r>
    </w:p>
    <w:p w14:paraId="58CF4312" w14:textId="77777777" w:rsidR="00C50781" w:rsidRDefault="00C50781" w:rsidP="00741EB0">
      <w:pPr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56"/>
          <w:lang w:eastAsia="en-US"/>
        </w:rPr>
      </w:pPr>
    </w:p>
    <w:p w14:paraId="7D343574" w14:textId="77777777" w:rsidR="00C50781" w:rsidRDefault="00C50781" w:rsidP="00741EB0">
      <w:pPr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56"/>
          <w:lang w:eastAsia="en-US"/>
        </w:rPr>
      </w:pPr>
    </w:p>
    <w:p w14:paraId="5DD9612D" w14:textId="77777777" w:rsidR="00C50781" w:rsidRDefault="00C50781" w:rsidP="00741EB0">
      <w:pPr>
        <w:jc w:val="center"/>
        <w:rPr>
          <w:rFonts w:ascii="Times New Roman" w:hAnsi="Times New Roman" w:cs="Times New Roman"/>
          <w:lang w:eastAsia="en-US"/>
        </w:rPr>
      </w:pPr>
    </w:p>
    <w:p w14:paraId="795680B2" w14:textId="1A44F4E9" w:rsidR="00A31FD3" w:rsidRPr="008957CA" w:rsidRDefault="00C50781" w:rsidP="00C50781">
      <w:pPr>
        <w:jc w:val="center"/>
        <w:rPr>
          <w:rFonts w:asciiTheme="minorHAnsi" w:hAnsiTheme="minorHAnsi" w:cstheme="minorHAnsi"/>
          <w:b/>
          <w:bCs/>
          <w:i/>
          <w:iCs/>
          <w:lang w:eastAsia="en-US"/>
        </w:rPr>
      </w:pPr>
      <w:r w:rsidRPr="008957CA">
        <w:rPr>
          <w:rFonts w:asciiTheme="minorHAnsi" w:hAnsiTheme="minorHAnsi" w:cstheme="minorHAnsi"/>
          <w:b/>
          <w:bCs/>
          <w:i/>
          <w:iCs/>
          <w:lang w:eastAsia="en-US"/>
        </w:rPr>
        <w:t>Link do postępowania na Platformie e-Zamówienia:</w:t>
      </w:r>
    </w:p>
    <w:p w14:paraId="215E6DD5" w14:textId="77AA26E3" w:rsidR="00C50781" w:rsidRPr="00E42ED7" w:rsidRDefault="0015469C" w:rsidP="00C50781">
      <w:pPr>
        <w:jc w:val="center"/>
        <w:rPr>
          <w:rFonts w:asciiTheme="minorHAnsi" w:hAnsiTheme="minorHAnsi" w:cstheme="minorHAnsi"/>
          <w:color w:val="FF0000"/>
          <w:lang w:eastAsia="en-US"/>
        </w:rPr>
      </w:pPr>
      <w:r>
        <w:fldChar w:fldCharType="begin"/>
      </w:r>
      <w:r>
        <w:instrText>HYPERLINK "</w:instrText>
      </w:r>
      <w:r w:rsidRPr="0015469C">
        <w:instrText>https://ezamowienia.gov.pl/mp-client/search/list/ocds-148610-01cb4e78-2152-11ee-9aa3-96d3b4440790</w:instrText>
      </w:r>
      <w:r>
        <w:instrText>"</w:instrText>
      </w:r>
      <w:r>
        <w:fldChar w:fldCharType="separate"/>
      </w:r>
      <w:r w:rsidRPr="00597103">
        <w:rPr>
          <w:rStyle w:val="Hipercze"/>
        </w:rPr>
        <w:t>https://ezamowienia.gov.pl/mp-client/search/list/ocds-148610-01cb4e78-2152-11ee-9aa3-96d3b4440790</w:t>
      </w:r>
      <w:r>
        <w:fldChar w:fldCharType="end"/>
      </w:r>
      <w:r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</w:p>
    <w:p w14:paraId="7D73136D" w14:textId="77777777" w:rsidR="00A31FD3" w:rsidRPr="008957CA" w:rsidRDefault="00A31FD3" w:rsidP="00A31FD3">
      <w:pPr>
        <w:rPr>
          <w:rFonts w:asciiTheme="minorHAnsi" w:hAnsiTheme="minorHAnsi" w:cstheme="minorHAnsi"/>
          <w:lang w:eastAsia="en-US"/>
        </w:rPr>
      </w:pPr>
    </w:p>
    <w:p w14:paraId="5922D931" w14:textId="31815B33" w:rsidR="00A31FD3" w:rsidRPr="008957CA" w:rsidRDefault="00C50781" w:rsidP="00A31FD3">
      <w:pPr>
        <w:jc w:val="center"/>
        <w:rPr>
          <w:rFonts w:asciiTheme="minorHAnsi" w:hAnsiTheme="minorHAnsi" w:cstheme="minorHAnsi"/>
          <w:b/>
          <w:bCs/>
          <w:i/>
          <w:iCs/>
          <w:lang w:eastAsia="en-US"/>
        </w:rPr>
      </w:pPr>
      <w:r w:rsidRPr="008957CA">
        <w:rPr>
          <w:rFonts w:asciiTheme="minorHAnsi" w:hAnsiTheme="minorHAnsi" w:cstheme="minorHAnsi"/>
          <w:b/>
          <w:bCs/>
          <w:i/>
          <w:iCs/>
          <w:lang w:eastAsia="en-US"/>
        </w:rPr>
        <w:t>Identyfikator postępowania na Platformie e-Zamówienia:</w:t>
      </w:r>
    </w:p>
    <w:p w14:paraId="16FA41B2" w14:textId="5A9A1583" w:rsidR="00A31FD3" w:rsidRPr="00A31FD3" w:rsidRDefault="0015469C" w:rsidP="0015469C">
      <w:pPr>
        <w:jc w:val="center"/>
        <w:rPr>
          <w:rFonts w:ascii="Times New Roman" w:hAnsi="Times New Roman" w:cs="Times New Roman"/>
          <w:lang w:eastAsia="en-US"/>
        </w:rPr>
      </w:pPr>
      <w:r w:rsidRPr="0015469C">
        <w:rPr>
          <w:rFonts w:asciiTheme="minorHAnsi" w:hAnsiTheme="minorHAnsi" w:cstheme="minorHAnsi"/>
          <w:color w:val="000000" w:themeColor="text1"/>
          <w:lang w:eastAsia="en-US"/>
        </w:rPr>
        <w:t>ocds-148610-01cb4e78-2152-11ee-9aa3-96d3b4440790</w:t>
      </w:r>
    </w:p>
    <w:p w14:paraId="4BF660EF" w14:textId="45F19561" w:rsidR="00A31FD3" w:rsidRPr="00A31FD3" w:rsidRDefault="00A31FD3" w:rsidP="00A31FD3">
      <w:pPr>
        <w:rPr>
          <w:rFonts w:ascii="Times New Roman" w:hAnsi="Times New Roman" w:cs="Times New Roman"/>
          <w:lang w:eastAsia="en-US"/>
        </w:rPr>
      </w:pPr>
    </w:p>
    <w:p w14:paraId="5FFC7AEF" w14:textId="77777777" w:rsidR="00A31FD3" w:rsidRPr="00A31FD3" w:rsidRDefault="00A31FD3" w:rsidP="00A31FD3">
      <w:pPr>
        <w:rPr>
          <w:rFonts w:ascii="Times New Roman" w:hAnsi="Times New Roman" w:cs="Times New Roman"/>
          <w:lang w:eastAsia="en-US"/>
        </w:rPr>
      </w:pPr>
    </w:p>
    <w:sectPr w:rsidR="00A31FD3" w:rsidRPr="00A31FD3" w:rsidSect="00DD587E">
      <w:footerReference w:type="default" r:id="rId6"/>
      <w:pgSz w:w="11906" w:h="16838"/>
      <w:pgMar w:top="709" w:right="849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C646" w14:textId="77777777" w:rsidR="00C52F58" w:rsidRDefault="00C52F58" w:rsidP="00DD587E">
      <w:pPr>
        <w:spacing w:after="0" w:line="240" w:lineRule="auto"/>
      </w:pPr>
      <w:r>
        <w:separator/>
      </w:r>
    </w:p>
  </w:endnote>
  <w:endnote w:type="continuationSeparator" w:id="0">
    <w:p w14:paraId="593CABC5" w14:textId="77777777" w:rsidR="00C52F58" w:rsidRDefault="00C52F58" w:rsidP="00DD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40AE" w14:textId="77777777" w:rsidR="007E4735" w:rsidRPr="00DD587E" w:rsidRDefault="0015469C" w:rsidP="007E473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E4A72" w14:textId="77777777" w:rsidR="00C52F58" w:rsidRDefault="00C52F58" w:rsidP="00DD587E">
      <w:pPr>
        <w:spacing w:after="0" w:line="240" w:lineRule="auto"/>
      </w:pPr>
      <w:r>
        <w:separator/>
      </w:r>
    </w:p>
  </w:footnote>
  <w:footnote w:type="continuationSeparator" w:id="0">
    <w:p w14:paraId="4F00F038" w14:textId="77777777" w:rsidR="00C52F58" w:rsidRDefault="00C52F58" w:rsidP="00DD5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C96"/>
    <w:rsid w:val="000779A4"/>
    <w:rsid w:val="0009650F"/>
    <w:rsid w:val="000D793E"/>
    <w:rsid w:val="000E6D57"/>
    <w:rsid w:val="000F038A"/>
    <w:rsid w:val="0015469C"/>
    <w:rsid w:val="0017703F"/>
    <w:rsid w:val="001F0E29"/>
    <w:rsid w:val="002102BC"/>
    <w:rsid w:val="00325807"/>
    <w:rsid w:val="00346DC9"/>
    <w:rsid w:val="00525B85"/>
    <w:rsid w:val="005D482F"/>
    <w:rsid w:val="00621D0B"/>
    <w:rsid w:val="007078C9"/>
    <w:rsid w:val="00732755"/>
    <w:rsid w:val="00741EB0"/>
    <w:rsid w:val="00783A52"/>
    <w:rsid w:val="00825877"/>
    <w:rsid w:val="008957CA"/>
    <w:rsid w:val="008C4FF5"/>
    <w:rsid w:val="00915C96"/>
    <w:rsid w:val="0096310B"/>
    <w:rsid w:val="00A31FD3"/>
    <w:rsid w:val="00B75448"/>
    <w:rsid w:val="00C50781"/>
    <w:rsid w:val="00C52F58"/>
    <w:rsid w:val="00C57B60"/>
    <w:rsid w:val="00C9318F"/>
    <w:rsid w:val="00D22D0B"/>
    <w:rsid w:val="00D84926"/>
    <w:rsid w:val="00DD1CC3"/>
    <w:rsid w:val="00DD587E"/>
    <w:rsid w:val="00E42ED7"/>
    <w:rsid w:val="00E91F0F"/>
    <w:rsid w:val="00EA16D2"/>
    <w:rsid w:val="00F54C31"/>
    <w:rsid w:val="00F572D9"/>
    <w:rsid w:val="00F954BA"/>
    <w:rsid w:val="00F9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6539"/>
  <w15:chartTrackingRefBased/>
  <w15:docId w15:val="{34DE9B62-5A8D-4937-AA27-FB80B7A3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87E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587E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31FD3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A31FD3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Nagwek2Znak">
    <w:name w:val="Nagłówek 2 Znak"/>
    <w:basedOn w:val="Domylnaczcionkaakapitu"/>
    <w:link w:val="Nagwek2"/>
    <w:rsid w:val="00DD587E"/>
    <w:rPr>
      <w:rFonts w:ascii="Cambria" w:eastAsia="Calibri" w:hAnsi="Cambria" w:cs="Times New Roman"/>
      <w:b/>
      <w:bCs/>
      <w:i/>
      <w:iCs/>
      <w:sz w:val="28"/>
      <w:szCs w:val="28"/>
      <w:lang w:val="x-none" w:eastAsia="pl-PL"/>
    </w:rPr>
  </w:style>
  <w:style w:type="paragraph" w:styleId="Nagwek">
    <w:name w:val="header"/>
    <w:basedOn w:val="Normalny"/>
    <w:link w:val="NagwekZnak"/>
    <w:uiPriority w:val="99"/>
    <w:rsid w:val="00DD5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87E"/>
    <w:rPr>
      <w:rFonts w:ascii="Calibri" w:eastAsia="Times New Roman" w:hAnsi="Calibri" w:cs="Calibri"/>
      <w:lang w:eastAsia="pl-PL"/>
    </w:rPr>
  </w:style>
  <w:style w:type="paragraph" w:customStyle="1" w:styleId="Default">
    <w:name w:val="Default"/>
    <w:rsid w:val="00DD58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D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87E"/>
    <w:rPr>
      <w:rFonts w:ascii="Calibri" w:eastAsia="Times New Roman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8957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57C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957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Marta Jaszczuk</cp:lastModifiedBy>
  <cp:revision>5</cp:revision>
  <cp:lastPrinted>2021-10-29T08:44:00Z</cp:lastPrinted>
  <dcterms:created xsi:type="dcterms:W3CDTF">2023-06-23T08:49:00Z</dcterms:created>
  <dcterms:modified xsi:type="dcterms:W3CDTF">2023-07-13T08:48:00Z</dcterms:modified>
</cp:coreProperties>
</file>